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B" w:rsidRDefault="00B1241B" w:rsidP="001062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-755650</wp:posOffset>
            </wp:positionV>
            <wp:extent cx="4326890" cy="1317625"/>
            <wp:effectExtent l="19050" t="0" r="0" b="0"/>
            <wp:wrapTight wrapText="bothSides">
              <wp:wrapPolygon edited="0">
                <wp:start x="14835" y="1561"/>
                <wp:lineTo x="-95" y="5933"/>
                <wp:lineTo x="-95" y="7807"/>
                <wp:lineTo x="12648" y="11555"/>
                <wp:lineTo x="16262" y="11555"/>
                <wp:lineTo x="16262" y="14678"/>
                <wp:lineTo x="16737" y="16551"/>
                <wp:lineTo x="17593" y="16551"/>
                <wp:lineTo x="17593" y="19362"/>
                <wp:lineTo x="18354" y="19362"/>
                <wp:lineTo x="18354" y="16551"/>
                <wp:lineTo x="19685" y="16551"/>
                <wp:lineTo x="20446" y="14678"/>
                <wp:lineTo x="20351" y="11555"/>
                <wp:lineTo x="21207" y="11555"/>
                <wp:lineTo x="21587" y="9993"/>
                <wp:lineTo x="21587" y="3747"/>
                <wp:lineTo x="21207" y="3123"/>
                <wp:lineTo x="18734" y="1561"/>
                <wp:lineTo x="14835" y="1561"/>
              </wp:wrapPolygon>
            </wp:wrapTight>
            <wp:docPr id="2" name="Рисунок 2" descr="BD102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8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768" w:rsidRPr="00D03768" w:rsidRDefault="00B1241B" w:rsidP="0038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03768" w:rsidRPr="00D03768">
        <w:rPr>
          <w:rFonts w:ascii="Times New Roman" w:hAnsi="Times New Roman"/>
          <w:b/>
          <w:sz w:val="28"/>
          <w:szCs w:val="28"/>
        </w:rPr>
        <w:t>УНИЦИПАЛЬНОЕ БЮДЖЕТНОЕ ОБРАЗОВАТЕЛЬНОЕ</w:t>
      </w:r>
    </w:p>
    <w:p w:rsidR="008D3C9A" w:rsidRDefault="00D03768" w:rsidP="003819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768">
        <w:rPr>
          <w:rFonts w:ascii="Times New Roman" w:hAnsi="Times New Roman"/>
          <w:b/>
          <w:sz w:val="28"/>
          <w:szCs w:val="28"/>
        </w:rPr>
        <w:t>УЧРЕЖДЕНИЕ</w:t>
      </w:r>
    </w:p>
    <w:p w:rsidR="00D03768" w:rsidRPr="00D03768" w:rsidRDefault="00D03768" w:rsidP="008D3C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768">
        <w:rPr>
          <w:rFonts w:ascii="Times New Roman" w:hAnsi="Times New Roman"/>
          <w:b/>
          <w:sz w:val="28"/>
          <w:szCs w:val="28"/>
        </w:rPr>
        <w:t xml:space="preserve"> «МУЖЕВСКАЯ СРЕДНЯЯ</w:t>
      </w:r>
      <w:r w:rsidR="008D3C9A">
        <w:rPr>
          <w:rFonts w:ascii="Times New Roman" w:hAnsi="Times New Roman"/>
          <w:b/>
          <w:sz w:val="28"/>
          <w:szCs w:val="28"/>
        </w:rPr>
        <w:t xml:space="preserve"> </w:t>
      </w:r>
      <w:r w:rsidRPr="00D03768">
        <w:rPr>
          <w:rFonts w:ascii="Times New Roman" w:hAnsi="Times New Roman"/>
          <w:b/>
          <w:sz w:val="28"/>
          <w:szCs w:val="28"/>
        </w:rPr>
        <w:t>ОБЩЕОБРАЗОВАТЕЛЬНАЯ ШКОЛА</w:t>
      </w:r>
    </w:p>
    <w:p w:rsidR="00D03768" w:rsidRPr="00D03768" w:rsidRDefault="00D03768" w:rsidP="003819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768">
        <w:rPr>
          <w:rFonts w:ascii="Times New Roman" w:hAnsi="Times New Roman"/>
          <w:b/>
          <w:sz w:val="28"/>
          <w:szCs w:val="28"/>
        </w:rPr>
        <w:t>ИМЕНИ Н.В.АРХАНГЕЛЬСКОГО»</w:t>
      </w:r>
      <w:r w:rsidRPr="00D03768">
        <w:rPr>
          <w:rFonts w:ascii="Times New Roman" w:hAnsi="Times New Roman"/>
          <w:b/>
          <w:sz w:val="28"/>
          <w:szCs w:val="28"/>
        </w:rPr>
        <w:br/>
        <w:t>(МБОУ «Мужевская СОШ имени Н.В. Архангельского»)</w:t>
      </w:r>
    </w:p>
    <w:p w:rsidR="00FA0EA4" w:rsidRPr="00A61FC8" w:rsidRDefault="00FA0EA4" w:rsidP="00D03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EA4" w:rsidRDefault="00FA0EA4" w:rsidP="00FA0EA4">
      <w:pPr>
        <w:spacing w:after="0" w:line="360" w:lineRule="auto"/>
        <w:jc w:val="center"/>
        <w:rPr>
          <w:rFonts w:ascii="Georgia" w:hAnsi="Georgia"/>
          <w:b/>
          <w:color w:val="800000"/>
        </w:rPr>
      </w:pPr>
      <w:r>
        <w:rPr>
          <w:rFonts w:ascii="Georgia" w:hAnsi="Georgia"/>
          <w:b/>
          <w:color w:val="800000"/>
        </w:rPr>
        <w:t xml:space="preserve">СТАТЬЯ </w:t>
      </w:r>
    </w:p>
    <w:p w:rsidR="00FA0EA4" w:rsidRPr="00FA0EA4" w:rsidRDefault="00FA0EA4" w:rsidP="00CC74C6">
      <w:pPr>
        <w:spacing w:after="0"/>
        <w:jc w:val="center"/>
        <w:rPr>
          <w:rFonts w:ascii="Georgia" w:hAnsi="Georgia"/>
          <w:b/>
          <w:color w:val="800000"/>
          <w:sz w:val="28"/>
        </w:rPr>
      </w:pPr>
    </w:p>
    <w:p w:rsidR="00CC74C6" w:rsidRDefault="00FA0EA4" w:rsidP="00CC74C6">
      <w:pPr>
        <w:spacing w:after="0"/>
        <w:jc w:val="center"/>
        <w:rPr>
          <w:rFonts w:ascii="Georgia" w:hAnsi="Georgia"/>
          <w:b/>
          <w:color w:val="800000"/>
          <w:sz w:val="28"/>
        </w:rPr>
      </w:pPr>
      <w:r w:rsidRPr="00FA0EA4">
        <w:rPr>
          <w:rFonts w:ascii="Georgia" w:hAnsi="Georgia"/>
          <w:b/>
          <w:color w:val="800000"/>
          <w:sz w:val="28"/>
        </w:rPr>
        <w:t>Миляховой Юлии Герасимовны,</w:t>
      </w:r>
    </w:p>
    <w:p w:rsidR="00FA0EA4" w:rsidRPr="00CC74C6" w:rsidRDefault="00FA0EA4" w:rsidP="00CC74C6">
      <w:pPr>
        <w:spacing w:after="0"/>
        <w:jc w:val="center"/>
        <w:rPr>
          <w:rFonts w:ascii="Georgia" w:hAnsi="Georgia"/>
          <w:b/>
          <w:color w:val="800000"/>
          <w:sz w:val="28"/>
        </w:rPr>
      </w:pPr>
      <w:r w:rsidRPr="00FA0EA4">
        <w:rPr>
          <w:rFonts w:ascii="Georgia" w:hAnsi="Georgia"/>
          <w:b/>
          <w:color w:val="800000"/>
          <w:sz w:val="28"/>
        </w:rPr>
        <w:t>педагога дополнительного образования</w:t>
      </w:r>
    </w:p>
    <w:p w:rsidR="00FA0EA4" w:rsidRDefault="00FA0EA4" w:rsidP="00FA0EA4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8"/>
        </w:rPr>
      </w:pPr>
    </w:p>
    <w:p w:rsidR="00D03768" w:rsidRDefault="00D03768" w:rsidP="00CC74C6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</w:rPr>
      </w:pPr>
      <w:r w:rsidRPr="00CC74C6">
        <w:rPr>
          <w:rFonts w:ascii="Times New Roman" w:hAnsi="Times New Roman" w:cs="Times New Roman"/>
          <w:b/>
          <w:color w:val="800000"/>
        </w:rPr>
        <w:t>ЭТНОКУЛЬТУРНОЕ ОБРАЗОВАНИЕ: СУЩНОСТЬ, ПОДХОДЫ, ОПЫТ РЕАЛИЗАЦИИ</w:t>
      </w:r>
    </w:p>
    <w:p w:rsidR="00CC74C6" w:rsidRPr="00CC74C6" w:rsidRDefault="00CC74C6" w:rsidP="00CC74C6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</w:rPr>
      </w:pPr>
    </w:p>
    <w:p w:rsidR="00060E75" w:rsidRPr="0047597C" w:rsidRDefault="00060E75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С переходом на федеральные государственные образовательные стандарты духовно-нравственные ценности и достижения всех культур, всех этнических и конфессиональных групп, всех национально-территориальных сообществ России впервые приобретают образовательную актуальность, то есть получают общественную санкцию и государственное признание. </w:t>
      </w:r>
    </w:p>
    <w:p w:rsidR="00060E75" w:rsidRPr="0047597C" w:rsidRDefault="00060E75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Родной язык — важнейший инструмент социализации, основное средство развития образного мышления, главный кан</w:t>
      </w:r>
      <w:r w:rsidR="0047597C">
        <w:rPr>
          <w:rFonts w:ascii="Times New Roman" w:hAnsi="Times New Roman" w:cs="Times New Roman"/>
          <w:sz w:val="28"/>
          <w:szCs w:val="28"/>
        </w:rPr>
        <w:t>ал трансляции национальной куль</w:t>
      </w:r>
      <w:r w:rsidRPr="0047597C">
        <w:rPr>
          <w:rFonts w:ascii="Times New Roman" w:hAnsi="Times New Roman" w:cs="Times New Roman"/>
          <w:sz w:val="28"/>
          <w:szCs w:val="28"/>
        </w:rPr>
        <w:t>туры и приобщения человека к мировым ци</w:t>
      </w:r>
      <w:r w:rsidR="0047597C">
        <w:rPr>
          <w:rFonts w:ascii="Times New Roman" w:hAnsi="Times New Roman" w:cs="Times New Roman"/>
          <w:sz w:val="28"/>
          <w:szCs w:val="28"/>
        </w:rPr>
        <w:t>вилизационным процессам. Использ</w:t>
      </w:r>
      <w:r w:rsidRPr="0047597C">
        <w:rPr>
          <w:rFonts w:ascii="Times New Roman" w:hAnsi="Times New Roman" w:cs="Times New Roman"/>
          <w:sz w:val="28"/>
          <w:szCs w:val="28"/>
        </w:rPr>
        <w:t>ование родного языка в качестве языка обучен</w:t>
      </w:r>
      <w:r w:rsidR="0047597C">
        <w:rPr>
          <w:rFonts w:ascii="Times New Roman" w:hAnsi="Times New Roman" w:cs="Times New Roman"/>
          <w:sz w:val="28"/>
          <w:szCs w:val="28"/>
        </w:rPr>
        <w:t>ия и изучения является фундамент</w:t>
      </w:r>
      <w:r w:rsidRPr="0047597C">
        <w:rPr>
          <w:rFonts w:ascii="Times New Roman" w:hAnsi="Times New Roman" w:cs="Times New Roman"/>
          <w:sz w:val="28"/>
          <w:szCs w:val="28"/>
        </w:rPr>
        <w:t xml:space="preserve">альным принципом функционирования системы поликультурного образования. </w:t>
      </w:r>
    </w:p>
    <w:p w:rsidR="00060E75" w:rsidRPr="0047597C" w:rsidRDefault="0047597C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060E75" w:rsidRPr="0047597C">
        <w:rPr>
          <w:rFonts w:ascii="Times New Roman" w:hAnsi="Times New Roman" w:cs="Times New Roman"/>
          <w:sz w:val="28"/>
          <w:szCs w:val="28"/>
        </w:rPr>
        <w:t>роблема национ</w:t>
      </w:r>
      <w:r>
        <w:rPr>
          <w:rFonts w:ascii="Times New Roman" w:hAnsi="Times New Roman" w:cs="Times New Roman"/>
          <w:sz w:val="28"/>
          <w:szCs w:val="28"/>
        </w:rPr>
        <w:t>ального образования, которое яв</w:t>
      </w:r>
      <w:r w:rsidR="00060E75" w:rsidRPr="0047597C">
        <w:rPr>
          <w:rFonts w:ascii="Times New Roman" w:hAnsi="Times New Roman" w:cs="Times New Roman"/>
          <w:sz w:val="28"/>
          <w:szCs w:val="28"/>
        </w:rPr>
        <w:t>ляется главным социальным институтом, призванным обеспечить не тольк</w:t>
      </w:r>
      <w:r>
        <w:rPr>
          <w:rFonts w:ascii="Times New Roman" w:hAnsi="Times New Roman" w:cs="Times New Roman"/>
          <w:sz w:val="28"/>
          <w:szCs w:val="28"/>
        </w:rPr>
        <w:t>о со</w:t>
      </w:r>
      <w:r w:rsidR="00060E75" w:rsidRPr="0047597C">
        <w:rPr>
          <w:rFonts w:ascii="Times New Roman" w:hAnsi="Times New Roman" w:cs="Times New Roman"/>
          <w:sz w:val="28"/>
          <w:szCs w:val="28"/>
        </w:rPr>
        <w:t xml:space="preserve">хранение, но и развитие национальных культур. Для этого оно должно быть нацелено на формирование национальной культуры каждой личности. </w:t>
      </w:r>
    </w:p>
    <w:p w:rsidR="00F35D1F" w:rsidRPr="0047597C" w:rsidRDefault="0047597C" w:rsidP="0047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</w:t>
      </w:r>
      <w:r w:rsidR="00CF6F56">
        <w:rPr>
          <w:rFonts w:ascii="Times New Roman" w:hAnsi="Times New Roman" w:cs="Times New Roman"/>
          <w:sz w:val="28"/>
          <w:szCs w:val="28"/>
        </w:rPr>
        <w:t>бразование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47597C">
        <w:rPr>
          <w:rFonts w:ascii="Times New Roman" w:hAnsi="Times New Roman" w:cs="Times New Roman"/>
          <w:sz w:val="28"/>
          <w:szCs w:val="28"/>
        </w:rPr>
        <w:t>основывается,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47597C">
        <w:rPr>
          <w:rFonts w:ascii="Times New Roman" w:hAnsi="Times New Roman" w:cs="Times New Roman"/>
          <w:sz w:val="28"/>
          <w:szCs w:val="28"/>
        </w:rPr>
        <w:t>всего,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на «Национальной доктрине образования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, которая устанавливает </w:t>
      </w:r>
      <w:r w:rsidR="00166B4D" w:rsidRPr="0047597C">
        <w:rPr>
          <w:rFonts w:ascii="Times New Roman" w:hAnsi="Times New Roman" w:cs="Times New Roman"/>
          <w:sz w:val="28"/>
          <w:szCs w:val="28"/>
        </w:rPr>
        <w:t>приоритет образования в государственной политике, определяет стратегию и направления раз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вития системы образования в </w:t>
      </w:r>
      <w:r w:rsidR="00166B4D" w:rsidRPr="0047597C">
        <w:rPr>
          <w:rFonts w:ascii="Times New Roman" w:hAnsi="Times New Roman" w:cs="Times New Roman"/>
          <w:sz w:val="28"/>
          <w:szCs w:val="28"/>
        </w:rPr>
        <w:t>России на период до 2025 года. Данная концепция  призвана обеспечить конституц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ионные права и свободы граждан </w:t>
      </w:r>
      <w:r w:rsidR="00166B4D" w:rsidRPr="0047597C">
        <w:rPr>
          <w:rFonts w:ascii="Times New Roman" w:hAnsi="Times New Roman" w:cs="Times New Roman"/>
          <w:sz w:val="28"/>
          <w:szCs w:val="28"/>
        </w:rPr>
        <w:t>России в области сохранения и развития национально-культурного наследия каждого народа нашей страны. В этом докум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енте </w:t>
      </w:r>
      <w:r w:rsidR="00166B4D" w:rsidRPr="0047597C">
        <w:rPr>
          <w:rFonts w:ascii="Times New Roman" w:hAnsi="Times New Roman" w:cs="Times New Roman"/>
          <w:sz w:val="28"/>
          <w:szCs w:val="28"/>
        </w:rPr>
        <w:t>рас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крывается роль </w:t>
      </w:r>
      <w:r w:rsidR="00166B4D" w:rsidRPr="0047597C">
        <w:rPr>
          <w:rFonts w:ascii="Times New Roman" w:hAnsi="Times New Roman" w:cs="Times New Roman"/>
          <w:sz w:val="28"/>
          <w:szCs w:val="28"/>
        </w:rPr>
        <w:t>этнокультурного образования в современном российском обществе,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 намечает перспективы развития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образования и условий развития. </w:t>
      </w:r>
    </w:p>
    <w:p w:rsidR="00166B4D" w:rsidRPr="0047597C" w:rsidRDefault="00F35D1F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lastRenderedPageBreak/>
        <w:t xml:space="preserve">Этнокультурное  образование </w:t>
      </w:r>
      <w:r w:rsidR="00166B4D" w:rsidRPr="0047597C">
        <w:rPr>
          <w:rFonts w:ascii="Times New Roman" w:hAnsi="Times New Roman" w:cs="Times New Roman"/>
          <w:sz w:val="28"/>
          <w:szCs w:val="28"/>
        </w:rPr>
        <w:t>рассматривается как целенаправленный педагогический процесс приобщения учащихся к этнической культуре (или культурам) в учреж</w:t>
      </w:r>
      <w:r w:rsidR="0047597C">
        <w:rPr>
          <w:rFonts w:ascii="Times New Roman" w:hAnsi="Times New Roman" w:cs="Times New Roman"/>
          <w:sz w:val="28"/>
          <w:szCs w:val="28"/>
        </w:rPr>
        <w:t xml:space="preserve">дениях дошкольного, общего, </w:t>
      </w:r>
      <w:r w:rsidRPr="0047597C">
        <w:rPr>
          <w:rFonts w:ascii="Times New Roman" w:hAnsi="Times New Roman" w:cs="Times New Roman"/>
          <w:sz w:val="28"/>
          <w:szCs w:val="28"/>
        </w:rPr>
        <w:t xml:space="preserve">дополнительного и </w:t>
      </w:r>
      <w:r w:rsidR="00166B4D" w:rsidRPr="0047597C">
        <w:rPr>
          <w:rFonts w:ascii="Times New Roman" w:hAnsi="Times New Roman" w:cs="Times New Roman"/>
          <w:sz w:val="28"/>
          <w:szCs w:val="28"/>
        </w:rPr>
        <w:t>профессионального образования, на основе взаимодействия с семьей, учреждениями культуры и средствами массовой информации.</w:t>
      </w:r>
    </w:p>
    <w:p w:rsidR="00F35D1F" w:rsidRPr="0047597C" w:rsidRDefault="00166B4D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Этническая культура включает в себя совокупность духовных и материальных ценносте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й того или иного народа. В нее </w:t>
      </w:r>
      <w:r w:rsidRPr="0047597C">
        <w:rPr>
          <w:rFonts w:ascii="Times New Roman" w:hAnsi="Times New Roman" w:cs="Times New Roman"/>
          <w:sz w:val="28"/>
          <w:szCs w:val="28"/>
        </w:rPr>
        <w:t>входят не только национальные образы мира, менталитет народа, его празднично-обрядовые и семейно-бытовые традиции, этнические стереотипы п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оведения в природной среде и в </w:t>
      </w:r>
      <w:r w:rsidRPr="0047597C">
        <w:rPr>
          <w:rFonts w:ascii="Times New Roman" w:hAnsi="Times New Roman" w:cs="Times New Roman"/>
          <w:sz w:val="28"/>
          <w:szCs w:val="28"/>
        </w:rPr>
        <w:t>социуме, но и народная художественная культура</w:t>
      </w:r>
      <w:r w:rsidR="004027EC">
        <w:rPr>
          <w:rFonts w:ascii="Times New Roman" w:hAnsi="Times New Roman" w:cs="Times New Roman"/>
          <w:sz w:val="28"/>
          <w:szCs w:val="28"/>
        </w:rPr>
        <w:t xml:space="preserve">, 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а также этнические формы их </w:t>
      </w:r>
      <w:r w:rsidRPr="0047597C">
        <w:rPr>
          <w:rFonts w:ascii="Times New Roman" w:hAnsi="Times New Roman" w:cs="Times New Roman"/>
          <w:sz w:val="28"/>
          <w:szCs w:val="28"/>
        </w:rPr>
        <w:t>быт</w:t>
      </w:r>
      <w:r w:rsidR="004027EC">
        <w:rPr>
          <w:rFonts w:ascii="Times New Roman" w:hAnsi="Times New Roman" w:cs="Times New Roman"/>
          <w:sz w:val="28"/>
          <w:szCs w:val="28"/>
        </w:rPr>
        <w:t>ования, сохранения и трансляции</w:t>
      </w:r>
      <w:r w:rsidRPr="0047597C">
        <w:rPr>
          <w:rFonts w:ascii="Times New Roman" w:hAnsi="Times New Roman" w:cs="Times New Roman"/>
          <w:sz w:val="28"/>
          <w:szCs w:val="28"/>
        </w:rPr>
        <w:t>.</w:t>
      </w:r>
    </w:p>
    <w:p w:rsidR="00060E75" w:rsidRPr="0047597C" w:rsidRDefault="00166B4D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 Этнокультурное образование обладает огромным педагогическим потенциалом в формирован</w:t>
      </w:r>
      <w:proofErr w:type="gramStart"/>
      <w:r w:rsidRPr="0047597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7597C">
        <w:rPr>
          <w:rFonts w:ascii="Times New Roman" w:hAnsi="Times New Roman" w:cs="Times New Roman"/>
          <w:sz w:val="28"/>
          <w:szCs w:val="28"/>
        </w:rPr>
        <w:t>бучающихся этнической идентичности, толерантности, культуры межнационального общения, в профилактике межнациональных конфликтов. Такое образование формирует у учащихся понимание духовных ценностей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47597C">
        <w:rPr>
          <w:rFonts w:ascii="Times New Roman" w:hAnsi="Times New Roman" w:cs="Times New Roman"/>
          <w:sz w:val="28"/>
          <w:szCs w:val="28"/>
        </w:rPr>
        <w:t>народов через ценностную систему своего народа. Оно обеспечивает, с одной стороны, взаимодействие между людьми с разными культурными традициями, с другой  –</w:t>
      </w:r>
      <w:r w:rsidR="00C247EC">
        <w:rPr>
          <w:rFonts w:ascii="Times New Roman" w:hAnsi="Times New Roman" w:cs="Times New Roman"/>
          <w:sz w:val="28"/>
          <w:szCs w:val="28"/>
        </w:rPr>
        <w:t xml:space="preserve"> </w:t>
      </w:r>
      <w:r w:rsidRPr="0047597C">
        <w:rPr>
          <w:rFonts w:ascii="Times New Roman" w:hAnsi="Times New Roman" w:cs="Times New Roman"/>
          <w:sz w:val="28"/>
          <w:szCs w:val="28"/>
        </w:rPr>
        <w:t>сохранение культурной идентичности собственного народа. Все человечество  –  каждый народ, каждое поколение, всегда находится на какой-нибудь ступени культуры, которая должна рассматриваться как наследие, оставленное предками, к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ак результат их истории и всех </w:t>
      </w:r>
      <w:r w:rsidRPr="0047597C">
        <w:rPr>
          <w:rFonts w:ascii="Times New Roman" w:hAnsi="Times New Roman" w:cs="Times New Roman"/>
          <w:sz w:val="28"/>
          <w:szCs w:val="28"/>
        </w:rPr>
        <w:t xml:space="preserve">воздействующих на них факторов. </w:t>
      </w:r>
    </w:p>
    <w:p w:rsidR="00F35D1F" w:rsidRPr="0047597C" w:rsidRDefault="0047597C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Современное с</w:t>
      </w:r>
      <w:r w:rsidR="00166B4D" w:rsidRPr="0047597C">
        <w:rPr>
          <w:rFonts w:ascii="Times New Roman" w:hAnsi="Times New Roman" w:cs="Times New Roman"/>
          <w:sz w:val="28"/>
          <w:szCs w:val="28"/>
        </w:rPr>
        <w:t>остояние культуры данного народа есть основа, базис, есть нечто данное и реальное, из которого развивается последующее состояние. Поэтому та ступень культуры, на которой мы находимся в данное время, предъ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являет к нам требование, чтобы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мы действовали сообразно с ней, если только хотим добиться положительных результатов, 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то есть мы должны поступать </w:t>
      </w:r>
      <w:proofErr w:type="spellStart"/>
      <w:r w:rsidR="00166B4D" w:rsidRPr="0047597C">
        <w:rPr>
          <w:rFonts w:ascii="Times New Roman" w:hAnsi="Times New Roman" w:cs="Times New Roman"/>
          <w:sz w:val="28"/>
          <w:szCs w:val="28"/>
        </w:rPr>
        <w:t>культуросообразно</w:t>
      </w:r>
      <w:proofErr w:type="spellEnd"/>
      <w:r w:rsidR="00166B4D" w:rsidRPr="0047597C">
        <w:rPr>
          <w:rFonts w:ascii="Times New Roman" w:hAnsi="Times New Roman" w:cs="Times New Roman"/>
          <w:sz w:val="28"/>
          <w:szCs w:val="28"/>
        </w:rPr>
        <w:t>.</w:t>
      </w:r>
      <w:r w:rsidR="008D3C9A">
        <w:rPr>
          <w:rFonts w:ascii="Times New Roman" w:hAnsi="Times New Roman" w:cs="Times New Roman"/>
          <w:sz w:val="28"/>
          <w:szCs w:val="28"/>
        </w:rPr>
        <w:t xml:space="preserve">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человек должен соответствовать </w:t>
      </w:r>
      <w:r w:rsidR="00166B4D" w:rsidRPr="0047597C">
        <w:rPr>
          <w:rFonts w:ascii="Times New Roman" w:hAnsi="Times New Roman" w:cs="Times New Roman"/>
          <w:sz w:val="28"/>
          <w:szCs w:val="28"/>
        </w:rPr>
        <w:t>своему времени, должен быть продуктом своего времени и его требований. Поэтому необходи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мо считаться с существующими в </w:t>
      </w:r>
      <w:r w:rsidR="00166B4D" w:rsidRPr="0047597C">
        <w:rPr>
          <w:rFonts w:ascii="Times New Roman" w:hAnsi="Times New Roman" w:cs="Times New Roman"/>
          <w:sz w:val="28"/>
          <w:szCs w:val="28"/>
        </w:rPr>
        <w:t>данном обществе обычаями, привычками, традициями  –  со всем, что в нем признается и принято.</w:t>
      </w:r>
    </w:p>
    <w:p w:rsidR="00166B4D" w:rsidRPr="0047597C" w:rsidRDefault="00F35D1F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Культурологический подход в </w:t>
      </w:r>
      <w:r w:rsidR="00166B4D" w:rsidRPr="0047597C">
        <w:rPr>
          <w:rFonts w:ascii="Times New Roman" w:hAnsi="Times New Roman" w:cs="Times New Roman"/>
          <w:sz w:val="28"/>
          <w:szCs w:val="28"/>
        </w:rPr>
        <w:t>воспитании ориентирует педагога на то, чтобы российская культура, национальные традиции, национальная педагогика стали базовой основой воспитательного процесса. Культурологический подход выступает как центральная идея  творческого саморазвития: инновационный курс в качестве приоритетны</w:t>
      </w:r>
      <w:r w:rsidRPr="0047597C">
        <w:rPr>
          <w:rFonts w:ascii="Times New Roman" w:hAnsi="Times New Roman" w:cs="Times New Roman"/>
          <w:sz w:val="28"/>
          <w:szCs w:val="28"/>
        </w:rPr>
        <w:t xml:space="preserve">х стратегий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культурологического подхода выделяет </w:t>
      </w:r>
      <w:r w:rsidRPr="0047597C">
        <w:rPr>
          <w:rFonts w:ascii="Times New Roman" w:hAnsi="Times New Roman" w:cs="Times New Roman"/>
          <w:sz w:val="28"/>
          <w:szCs w:val="28"/>
        </w:rPr>
        <w:t>следующие: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развитие личности как человека </w:t>
      </w:r>
      <w:r w:rsidR="00060E75" w:rsidRPr="0047597C">
        <w:rPr>
          <w:rFonts w:ascii="Times New Roman" w:hAnsi="Times New Roman" w:cs="Times New Roman"/>
          <w:sz w:val="28"/>
          <w:szCs w:val="28"/>
        </w:rPr>
        <w:t>культуры. Э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ффективность воспитания во многом зависит от уровня </w:t>
      </w:r>
      <w:r w:rsidR="00166B4D" w:rsidRPr="0047597C">
        <w:rPr>
          <w:rFonts w:ascii="Times New Roman" w:hAnsi="Times New Roman" w:cs="Times New Roman"/>
          <w:sz w:val="28"/>
          <w:szCs w:val="28"/>
        </w:rPr>
        <w:lastRenderedPageBreak/>
        <w:t>общей культуры (нравственной, физической, эстетической и т.п.) учителя, а также его профессион</w:t>
      </w:r>
      <w:r w:rsidR="00060E75" w:rsidRPr="0047597C">
        <w:rPr>
          <w:rFonts w:ascii="Times New Roman" w:hAnsi="Times New Roman" w:cs="Times New Roman"/>
          <w:sz w:val="28"/>
          <w:szCs w:val="28"/>
        </w:rPr>
        <w:t>альной культуры. В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воспитании в качестве базиса и приор</w:t>
      </w:r>
      <w:r w:rsidRPr="0047597C">
        <w:rPr>
          <w:rFonts w:ascii="Times New Roman" w:hAnsi="Times New Roman" w:cs="Times New Roman"/>
          <w:sz w:val="28"/>
          <w:szCs w:val="28"/>
        </w:rPr>
        <w:t xml:space="preserve">итета должна быть национальная </w:t>
      </w:r>
      <w:r w:rsidR="00166B4D" w:rsidRPr="0047597C">
        <w:rPr>
          <w:rFonts w:ascii="Times New Roman" w:hAnsi="Times New Roman" w:cs="Times New Roman"/>
          <w:sz w:val="28"/>
          <w:szCs w:val="28"/>
        </w:rPr>
        <w:t>культура и</w:t>
      </w:r>
      <w:r w:rsidR="00060E75" w:rsidRPr="0047597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proofErr w:type="spellStart"/>
      <w:r w:rsidR="00060E75" w:rsidRPr="0047597C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="00060E75" w:rsidRPr="0047597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6B4D" w:rsidRPr="0047597C">
        <w:rPr>
          <w:rFonts w:ascii="Times New Roman" w:hAnsi="Times New Roman" w:cs="Times New Roman"/>
          <w:sz w:val="28"/>
          <w:szCs w:val="28"/>
        </w:rPr>
        <w:t>в воспитании необходимо учи</w:t>
      </w:r>
      <w:r w:rsidR="00060E75" w:rsidRPr="0047597C">
        <w:rPr>
          <w:rFonts w:ascii="Times New Roman" w:hAnsi="Times New Roman" w:cs="Times New Roman"/>
          <w:sz w:val="28"/>
          <w:szCs w:val="28"/>
        </w:rPr>
        <w:t xml:space="preserve">тывать социокультурную ситуацию. Важную роль в воспитании личности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060E75" w:rsidRPr="0047597C">
        <w:rPr>
          <w:rFonts w:ascii="Times New Roman" w:hAnsi="Times New Roman" w:cs="Times New Roman"/>
          <w:sz w:val="28"/>
          <w:szCs w:val="28"/>
        </w:rPr>
        <w:t>уровень культуры родителей.  Д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остижения мировой культуры должны быть выделены в контексте процесса воспитания. Каждая эпоха, каждый народ вносили лепту в фонд мировой культуры, образуя процесс исторической преемственности, сочетание традиции и новаторства, порождая богатство и многообразие этого социального феномена. Культура прошлого органически входит в жизнь современного человека. Таким образом, культура выступает и в качестве внешнего выражения коллективной памяти </w:t>
      </w:r>
      <w:r w:rsidR="0047597C" w:rsidRPr="0047597C">
        <w:rPr>
          <w:rFonts w:ascii="Times New Roman" w:hAnsi="Times New Roman" w:cs="Times New Roman"/>
          <w:sz w:val="28"/>
          <w:szCs w:val="28"/>
        </w:rPr>
        <w:t>народа, и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как способ человеческого бытия в мире, и как мир, творимый человеком. Наша задача, суметь сохранить культуру предков, передать национальный дух в форме возрастающей духовности.Культура призвана решать проблемы воспитания и образования через этнокультурную деятельность. </w:t>
      </w:r>
    </w:p>
    <w:p w:rsidR="00166B4D" w:rsidRPr="0047597C" w:rsidRDefault="00166B4D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В настоящее время в педагогической практике все чаще стали обращаться к традициям и опыту народной педагогики и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>.  Еще в Х</w:t>
      </w:r>
      <w:proofErr w:type="gramStart"/>
      <w:r w:rsidRPr="004759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597C">
        <w:rPr>
          <w:rFonts w:ascii="Times New Roman" w:hAnsi="Times New Roman" w:cs="Times New Roman"/>
          <w:sz w:val="28"/>
          <w:szCs w:val="28"/>
        </w:rPr>
        <w:t>Х веке К.Д. Ушинский, основоположник научной педагогики в России, видел в произведениях устного народного творчества «первые и блестящие попытки русской народной педагогики. Он впервые ввел в педагогическую литературу определение «народная педагогика». В своей работе  «Народность в общественном воспитании» К.Д. Ушинский отмечал: «народная педагогика»  –  область эмпирических знаний и опыта народных масс. Источниками изучения народной педагогики являются произведения фольклора с педагогическим содержанием и направленностью, этнографические материалы, народные воспитательные традиции, игры, игрушки, праздники, оп</w:t>
      </w:r>
      <w:r w:rsidR="00060E75" w:rsidRPr="0047597C">
        <w:rPr>
          <w:rFonts w:ascii="Times New Roman" w:hAnsi="Times New Roman" w:cs="Times New Roman"/>
          <w:sz w:val="28"/>
          <w:szCs w:val="28"/>
        </w:rPr>
        <w:t>ыт семейного воспитания и т.д.</w:t>
      </w:r>
      <w:r w:rsidR="0047597C">
        <w:rPr>
          <w:rFonts w:ascii="Times New Roman" w:hAnsi="Times New Roman" w:cs="Times New Roman"/>
          <w:sz w:val="28"/>
          <w:szCs w:val="28"/>
        </w:rPr>
        <w:t xml:space="preserve">». </w:t>
      </w:r>
      <w:r w:rsidRPr="0047597C">
        <w:rPr>
          <w:rFonts w:ascii="Times New Roman" w:hAnsi="Times New Roman" w:cs="Times New Roman"/>
          <w:sz w:val="28"/>
          <w:szCs w:val="28"/>
        </w:rPr>
        <w:t xml:space="preserve">Он отмечал,  что у каждого народа своя система воспитания. Народная педагогика является основным объектом науки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97C">
        <w:rPr>
          <w:rFonts w:ascii="Times New Roman" w:hAnsi="Times New Roman" w:cs="Times New Roman"/>
          <w:sz w:val="28"/>
          <w:szCs w:val="28"/>
        </w:rPr>
        <w:t xml:space="preserve">Отличие между народной и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этнопедагогикой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 xml:space="preserve"> состоит в том, что народную педагогику создал народ из своего опыта, воспитания и обучения, а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 xml:space="preserve">  –  это часть классической педагогической науки, которая исследует закономерности и особенности народного, этнического воспитания.</w:t>
      </w:r>
      <w:proofErr w:type="gramEnd"/>
      <w:r w:rsidRPr="0047597C">
        <w:rPr>
          <w:rFonts w:ascii="Times New Roman" w:hAnsi="Times New Roman" w:cs="Times New Roman"/>
          <w:sz w:val="28"/>
          <w:szCs w:val="28"/>
        </w:rPr>
        <w:t xml:space="preserve"> Она пользуется методами и источниками педагогики, но вместе с тем, в ней сформированы и собственные методы. </w:t>
      </w:r>
    </w:p>
    <w:p w:rsidR="00F35D1F" w:rsidRPr="0047597C" w:rsidRDefault="00166B4D" w:rsidP="00475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Бесценны образцы народной педагогики. Богатейшее устное  народное творчество, которое передавалось из поколения в поколение в преданиях, легендах, пословицах, нравах, обычаях, фольклоре и т.д., имело огромное </w:t>
      </w:r>
      <w:r w:rsidRPr="0047597C">
        <w:rPr>
          <w:rFonts w:ascii="Times New Roman" w:hAnsi="Times New Roman" w:cs="Times New Roman"/>
          <w:sz w:val="28"/>
          <w:szCs w:val="28"/>
        </w:rPr>
        <w:lastRenderedPageBreak/>
        <w:t>воспитательное значение. Традиция  –  это то, что передается. Если обычай как понятие вбирает в себя этическую сторону, то традиция или традиционность как ведущий признак фольклора объясняются как сохранение, бережное отношение и передача последующим поколениям навыков, умений, норм поведени</w:t>
      </w:r>
      <w:r w:rsidR="0047597C">
        <w:rPr>
          <w:rFonts w:ascii="Times New Roman" w:hAnsi="Times New Roman" w:cs="Times New Roman"/>
          <w:sz w:val="28"/>
          <w:szCs w:val="28"/>
        </w:rPr>
        <w:t>я</w:t>
      </w:r>
      <w:r w:rsidRPr="0047597C">
        <w:rPr>
          <w:rFonts w:ascii="Times New Roman" w:hAnsi="Times New Roman" w:cs="Times New Roman"/>
          <w:sz w:val="28"/>
          <w:szCs w:val="28"/>
        </w:rPr>
        <w:t xml:space="preserve">.В возрождении традиции предполагается и само явление, и способ его передачи, предусматривается различие между реставрацией или «рождением заново» и функционированием. 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47597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47597C">
        <w:rPr>
          <w:rFonts w:ascii="Times New Roman" w:hAnsi="Times New Roman" w:cs="Times New Roman"/>
          <w:sz w:val="28"/>
          <w:szCs w:val="28"/>
        </w:rPr>
        <w:t xml:space="preserve">народа, </w:t>
      </w:r>
      <w:r w:rsidR="00F35D1F" w:rsidRPr="0047597C">
        <w:rPr>
          <w:rFonts w:ascii="Times New Roman" w:hAnsi="Times New Roman" w:cs="Times New Roman"/>
          <w:sz w:val="28"/>
          <w:szCs w:val="28"/>
        </w:rPr>
        <w:t xml:space="preserve">народа-ханты </w:t>
      </w:r>
      <w:r w:rsidRPr="0047597C">
        <w:rPr>
          <w:rFonts w:ascii="Times New Roman" w:hAnsi="Times New Roman" w:cs="Times New Roman"/>
          <w:sz w:val="28"/>
          <w:szCs w:val="28"/>
        </w:rPr>
        <w:t>можно сказать, что традиционная культура как культ предков имеет своим смыслом зеркальное повторение младшими образа жизни старших.</w:t>
      </w:r>
      <w:r w:rsidR="001520B5">
        <w:rPr>
          <w:rFonts w:ascii="Times New Roman" w:hAnsi="Times New Roman" w:cs="Times New Roman"/>
          <w:sz w:val="28"/>
          <w:szCs w:val="28"/>
        </w:rPr>
        <w:t xml:space="preserve"> </w:t>
      </w:r>
      <w:r w:rsidRPr="0047597C">
        <w:rPr>
          <w:rFonts w:ascii="Times New Roman" w:hAnsi="Times New Roman" w:cs="Times New Roman"/>
          <w:sz w:val="28"/>
          <w:szCs w:val="28"/>
        </w:rPr>
        <w:t xml:space="preserve">Воспитание на народных традициях складывалось на протяжении многих веков, доказывало свою жизнедеятельность и большие воспитательные возможности. Народный педагогический опыт, заключенный в традициях и обычаях  –  это этнографический предмет прошлого. Эта система воспитания, основанная на народной мудрости, на педагогическом опыте целых поколений, наглядно показывающая уроки высокой нравственности, трудолюбия, уважения к человеку и т.д. </w:t>
      </w:r>
    </w:p>
    <w:p w:rsidR="00060E75" w:rsidRPr="0047597C" w:rsidRDefault="00166B4D" w:rsidP="0047597C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Этнокультурная идентичность дост</w:t>
      </w:r>
      <w:r w:rsidR="00060E75" w:rsidRPr="0047597C">
        <w:rPr>
          <w:rFonts w:ascii="Times New Roman" w:hAnsi="Times New Roman" w:cs="Times New Roman"/>
          <w:sz w:val="28"/>
          <w:szCs w:val="28"/>
        </w:rPr>
        <w:t xml:space="preserve">игается через созданную народом </w:t>
      </w:r>
      <w:r w:rsidRPr="0047597C">
        <w:rPr>
          <w:rFonts w:ascii="Times New Roman" w:hAnsi="Times New Roman" w:cs="Times New Roman"/>
          <w:sz w:val="28"/>
          <w:szCs w:val="28"/>
        </w:rPr>
        <w:t xml:space="preserve">социокультурную сферу. К ней относятся семья, детские дошкольные учреждения, учебные  заведения, национальные центры, журналы, газеты, художественная и научная литература, </w:t>
      </w:r>
      <w:r w:rsidR="0047597C">
        <w:rPr>
          <w:rFonts w:ascii="Times New Roman" w:hAnsi="Times New Roman" w:cs="Times New Roman"/>
          <w:sz w:val="28"/>
          <w:szCs w:val="28"/>
        </w:rPr>
        <w:t>административные учреждения, в том числе и наша образовательное учреждение.</w:t>
      </w:r>
    </w:p>
    <w:p w:rsidR="00060E75" w:rsidRPr="0047597C" w:rsidRDefault="00166B4D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При введении этнокультурной направленности в образовательный процесс</w:t>
      </w:r>
      <w:r w:rsidR="00060E75" w:rsidRPr="0047597C">
        <w:rPr>
          <w:rFonts w:ascii="Times New Roman" w:hAnsi="Times New Roman" w:cs="Times New Roman"/>
          <w:sz w:val="28"/>
          <w:szCs w:val="28"/>
        </w:rPr>
        <w:t xml:space="preserve"> следуетпредусмотреть</w:t>
      </w:r>
      <w:r w:rsidRPr="004759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E75" w:rsidRPr="0047597C" w:rsidRDefault="00060E75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–  разработку</w:t>
      </w:r>
      <w:r w:rsidR="00FF29E1">
        <w:rPr>
          <w:rFonts w:ascii="Times New Roman" w:hAnsi="Times New Roman" w:cs="Times New Roman"/>
          <w:sz w:val="28"/>
          <w:szCs w:val="28"/>
        </w:rPr>
        <w:t xml:space="preserve"> учебных планов и программ с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обеспечением их </w:t>
      </w:r>
      <w:proofErr w:type="spellStart"/>
      <w:r w:rsidR="00166B4D" w:rsidRPr="0047597C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="00166B4D" w:rsidRPr="0047597C">
        <w:rPr>
          <w:rFonts w:ascii="Times New Roman" w:hAnsi="Times New Roman" w:cs="Times New Roman"/>
          <w:sz w:val="28"/>
          <w:szCs w:val="28"/>
        </w:rPr>
        <w:t xml:space="preserve"> и вариативности; </w:t>
      </w:r>
    </w:p>
    <w:p w:rsidR="00060E75" w:rsidRPr="0047597C" w:rsidRDefault="00166B4D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–  содержание образовательных программ должны быть наполнено региональным компонентом; </w:t>
      </w:r>
    </w:p>
    <w:p w:rsidR="00060E75" w:rsidRPr="0047597C" w:rsidRDefault="00166B4D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–  организация образовательного процесса должна осуществляться педагогами с этнокультурной и этнопедагогической ориентированностью; </w:t>
      </w:r>
    </w:p>
    <w:p w:rsidR="00060E75" w:rsidRPr="0047597C" w:rsidRDefault="00166B4D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–  создание единого этнокультурного образовательного пространства (учебного, культурно-просветительского, методического);</w:t>
      </w:r>
    </w:p>
    <w:p w:rsidR="00060E75" w:rsidRPr="0047597C" w:rsidRDefault="00166B4D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–  создание и обеспечение учебно-методическими, дидактическими, наглядными пособиями, отражающими этнокультурный компонент. </w:t>
      </w:r>
    </w:p>
    <w:p w:rsidR="00166B4D" w:rsidRPr="0047597C" w:rsidRDefault="00166B4D" w:rsidP="00395522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Непременным условием этнокультурной идентичности школьника является процесс его приобщения к этнической культуре народа через изучение национального быта, промыслов, праздников, одежды. Этнокультурное образование рассматривается как часть непрерывного</w:t>
      </w:r>
      <w:r w:rsidR="00395522">
        <w:rPr>
          <w:rFonts w:ascii="Times New Roman" w:hAnsi="Times New Roman" w:cs="Times New Roman"/>
          <w:sz w:val="28"/>
          <w:szCs w:val="28"/>
        </w:rPr>
        <w:t xml:space="preserve"> образования. С этой целью в ЯНАО был запущен проект «кочевые школы». </w:t>
      </w:r>
    </w:p>
    <w:p w:rsidR="00166B4D" w:rsidRPr="0047597C" w:rsidRDefault="00166B4D" w:rsidP="008D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lastRenderedPageBreak/>
        <w:t>Дети народа ханты, начиная с дошкольного возраста, получили возможно</w:t>
      </w:r>
      <w:r w:rsidR="00395522">
        <w:rPr>
          <w:rFonts w:ascii="Times New Roman" w:hAnsi="Times New Roman" w:cs="Times New Roman"/>
          <w:sz w:val="28"/>
          <w:szCs w:val="28"/>
        </w:rPr>
        <w:t>сть обучаться и воспитываться в среде</w:t>
      </w:r>
      <w:r w:rsidR="008A2E50">
        <w:rPr>
          <w:rFonts w:ascii="Times New Roman" w:hAnsi="Times New Roman" w:cs="Times New Roman"/>
          <w:sz w:val="28"/>
          <w:szCs w:val="28"/>
        </w:rPr>
        <w:t>,</w:t>
      </w:r>
      <w:r w:rsidR="00395522">
        <w:rPr>
          <w:rFonts w:ascii="Times New Roman" w:hAnsi="Times New Roman" w:cs="Times New Roman"/>
          <w:sz w:val="28"/>
          <w:szCs w:val="28"/>
        </w:rPr>
        <w:t xml:space="preserve"> в которой они родились, не отрывая корни родительского общения. </w:t>
      </w:r>
    </w:p>
    <w:p w:rsidR="00166B4D" w:rsidRPr="0047597C" w:rsidRDefault="00166B4D" w:rsidP="00395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В концепции российского образования важное место уделяется этнокультурному компоненту в образовании личности. </w:t>
      </w:r>
    </w:p>
    <w:p w:rsidR="00395522" w:rsidRDefault="00166B4D" w:rsidP="00395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Этнокультурный компонент содержания образования реализуется также через </w:t>
      </w:r>
      <w:r w:rsidR="00395522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а в нашей школе через следующие </w:t>
      </w:r>
      <w:r w:rsidR="00395522" w:rsidRPr="0047597C">
        <w:rPr>
          <w:rFonts w:ascii="Times New Roman" w:hAnsi="Times New Roman" w:cs="Times New Roman"/>
          <w:sz w:val="28"/>
          <w:szCs w:val="28"/>
        </w:rPr>
        <w:t>кружки,</w:t>
      </w:r>
      <w:r w:rsidRPr="0047597C">
        <w:rPr>
          <w:rFonts w:ascii="Times New Roman" w:hAnsi="Times New Roman" w:cs="Times New Roman"/>
          <w:sz w:val="28"/>
          <w:szCs w:val="28"/>
        </w:rPr>
        <w:t xml:space="preserve"> такие как  фольклорный кружок «Сорни тутые» «Бисеринка», танцевальный коллектив «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386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эвие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>»</w:t>
      </w:r>
      <w:r w:rsidR="00395522">
        <w:rPr>
          <w:rFonts w:ascii="Times New Roman" w:hAnsi="Times New Roman" w:cs="Times New Roman"/>
          <w:sz w:val="28"/>
          <w:szCs w:val="28"/>
        </w:rPr>
        <w:t>.</w:t>
      </w:r>
    </w:p>
    <w:p w:rsidR="00633DA0" w:rsidRPr="00633DA0" w:rsidRDefault="00395522" w:rsidP="008D3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66B4D" w:rsidRPr="0047597C">
        <w:rPr>
          <w:rFonts w:ascii="Times New Roman" w:hAnsi="Times New Roman" w:cs="Times New Roman"/>
          <w:sz w:val="28"/>
          <w:szCs w:val="28"/>
        </w:rPr>
        <w:t xml:space="preserve"> фольклорный кружок «Сорни тутые</w:t>
      </w:r>
      <w:r>
        <w:rPr>
          <w:rFonts w:ascii="Times New Roman" w:hAnsi="Times New Roman" w:cs="Times New Roman"/>
          <w:sz w:val="28"/>
          <w:szCs w:val="28"/>
        </w:rPr>
        <w:t xml:space="preserve">» в школе успешно реализуется </w:t>
      </w:r>
      <w:r w:rsidR="000B4132">
        <w:rPr>
          <w:rFonts w:ascii="Times New Roman" w:hAnsi="Times New Roman" w:cs="Times New Roman"/>
          <w:sz w:val="28"/>
          <w:szCs w:val="28"/>
        </w:rPr>
        <w:t>ФГОС</w:t>
      </w:r>
      <w:r w:rsidRPr="00FA7697">
        <w:rPr>
          <w:rFonts w:ascii="Times New Roman" w:hAnsi="Times New Roman" w:cs="Times New Roman"/>
          <w:sz w:val="28"/>
          <w:szCs w:val="28"/>
        </w:rPr>
        <w:t>.</w:t>
      </w:r>
      <w:r w:rsidR="008D3C9A">
        <w:rPr>
          <w:rFonts w:ascii="Times New Roman" w:hAnsi="Times New Roman" w:cs="Times New Roman"/>
          <w:sz w:val="28"/>
          <w:szCs w:val="28"/>
        </w:rPr>
        <w:t xml:space="preserve">  </w:t>
      </w:r>
      <w:r w:rsidR="00166B4D" w:rsidRPr="00395522">
        <w:rPr>
          <w:rFonts w:ascii="Times New Roman" w:hAnsi="Times New Roman" w:cs="Times New Roman"/>
          <w:sz w:val="28"/>
          <w:szCs w:val="28"/>
        </w:rPr>
        <w:t xml:space="preserve">Уникальным событием нашего района и школы является проведение  праздников в традициях ханты, коми, русского </w:t>
      </w:r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166B4D" w:rsidRPr="00395522">
        <w:rPr>
          <w:rFonts w:ascii="Times New Roman" w:hAnsi="Times New Roman" w:cs="Times New Roman"/>
          <w:sz w:val="28"/>
          <w:szCs w:val="28"/>
        </w:rPr>
        <w:t>народов, которые несут в себе глубокий нравственный аспект. Дети познают друг у друга культуру края традиции, обряды и быт. Национальные праздники помогают осмыслить и глубже понять родную культуру.</w:t>
      </w:r>
      <w:r w:rsidR="008D3C9A">
        <w:rPr>
          <w:rFonts w:ascii="Times New Roman" w:hAnsi="Times New Roman" w:cs="Times New Roman"/>
          <w:sz w:val="28"/>
          <w:szCs w:val="28"/>
        </w:rPr>
        <w:t xml:space="preserve"> </w:t>
      </w:r>
      <w:r w:rsidR="00166B4D" w:rsidRPr="00395522">
        <w:rPr>
          <w:rFonts w:ascii="Times New Roman" w:hAnsi="Times New Roman" w:cs="Times New Roman"/>
          <w:sz w:val="28"/>
          <w:szCs w:val="28"/>
        </w:rPr>
        <w:t xml:space="preserve">Проблема повышения качества деятельности образовательного учреждения определяется не только качеством условий, качеством образовательного процесса, результативностью, но и качеством взаимодействия с родителями. В школе успешно внедряются различные формы взаимодействия с родителями, как </w:t>
      </w:r>
      <w:r>
        <w:rPr>
          <w:rFonts w:ascii="Times New Roman" w:hAnsi="Times New Roman" w:cs="Times New Roman"/>
          <w:sz w:val="28"/>
          <w:szCs w:val="28"/>
        </w:rPr>
        <w:t xml:space="preserve"> вовлечение их в воспитательные мероприятия и в целом в учебно-воспитательный процесс</w:t>
      </w:r>
      <w:r w:rsidR="00633DA0">
        <w:rPr>
          <w:rFonts w:ascii="Times New Roman" w:hAnsi="Times New Roman" w:cs="Times New Roman"/>
          <w:sz w:val="28"/>
          <w:szCs w:val="28"/>
        </w:rPr>
        <w:t>.</w:t>
      </w:r>
      <w:r w:rsidR="008D3C9A">
        <w:rPr>
          <w:rFonts w:ascii="Times New Roman" w:hAnsi="Times New Roman" w:cs="Times New Roman"/>
          <w:sz w:val="28"/>
          <w:szCs w:val="28"/>
        </w:rPr>
        <w:t xml:space="preserve"> Цель </w:t>
      </w:r>
      <w:r w:rsidR="00166B4D" w:rsidRPr="00395522">
        <w:rPr>
          <w:rFonts w:ascii="Times New Roman" w:hAnsi="Times New Roman" w:cs="Times New Roman"/>
          <w:sz w:val="28"/>
          <w:szCs w:val="28"/>
        </w:rPr>
        <w:t xml:space="preserve"> фольклорного кружка «</w:t>
      </w:r>
      <w:proofErr w:type="spellStart"/>
      <w:r w:rsidR="00166B4D" w:rsidRPr="00395522"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 w:rsidR="008D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B4D" w:rsidRPr="00395522">
        <w:rPr>
          <w:rFonts w:ascii="Times New Roman" w:hAnsi="Times New Roman" w:cs="Times New Roman"/>
          <w:sz w:val="28"/>
          <w:szCs w:val="28"/>
        </w:rPr>
        <w:t>тутые</w:t>
      </w:r>
      <w:proofErr w:type="spellEnd"/>
      <w:r w:rsidR="00166B4D" w:rsidRPr="00395522">
        <w:rPr>
          <w:rFonts w:ascii="Times New Roman" w:hAnsi="Times New Roman" w:cs="Times New Roman"/>
          <w:sz w:val="28"/>
          <w:szCs w:val="28"/>
        </w:rPr>
        <w:t>»:</w:t>
      </w:r>
      <w:r w:rsidR="00097C82">
        <w:rPr>
          <w:rFonts w:ascii="Times New Roman" w:hAnsi="Times New Roman" w:cs="Times New Roman"/>
          <w:sz w:val="28"/>
          <w:szCs w:val="28"/>
        </w:rPr>
        <w:t xml:space="preserve"> </w:t>
      </w:r>
      <w:r w:rsidR="00097C82">
        <w:rPr>
          <w:b/>
        </w:rPr>
        <w:t xml:space="preserve">- </w:t>
      </w:r>
      <w:r w:rsidR="008D3C9A" w:rsidRPr="008D3C9A">
        <w:rPr>
          <w:rFonts w:ascii="Times New Roman" w:hAnsi="Times New Roman" w:cs="Times New Roman"/>
          <w:sz w:val="28"/>
          <w:szCs w:val="28"/>
        </w:rPr>
        <w:t>это</w:t>
      </w:r>
      <w:r w:rsidR="008D3C9A">
        <w:rPr>
          <w:rFonts w:ascii="Times New Roman" w:hAnsi="Times New Roman" w:cs="Times New Roman"/>
          <w:sz w:val="28"/>
          <w:szCs w:val="28"/>
        </w:rPr>
        <w:t xml:space="preserve">, </w:t>
      </w:r>
      <w:r w:rsidR="008D3C9A" w:rsidRPr="008D3C9A"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="00633DA0" w:rsidRPr="008D3C9A">
        <w:rPr>
          <w:rFonts w:ascii="Times New Roman" w:hAnsi="Times New Roman" w:cs="Times New Roman"/>
          <w:sz w:val="28"/>
          <w:szCs w:val="28"/>
        </w:rPr>
        <w:t>формировать</w:t>
      </w:r>
      <w:r w:rsidR="00633DA0">
        <w:rPr>
          <w:rFonts w:ascii="Times New Roman" w:hAnsi="Times New Roman" w:cs="Times New Roman"/>
          <w:sz w:val="28"/>
          <w:szCs w:val="28"/>
        </w:rPr>
        <w:t xml:space="preserve"> уважение и интерес</w:t>
      </w:r>
      <w:r w:rsidR="008D3C9A">
        <w:rPr>
          <w:rFonts w:ascii="Times New Roman" w:hAnsi="Times New Roman" w:cs="Times New Roman"/>
          <w:sz w:val="28"/>
          <w:szCs w:val="28"/>
        </w:rPr>
        <w:t xml:space="preserve"> </w:t>
      </w:r>
      <w:r w:rsidR="00633DA0" w:rsidRPr="00633DA0">
        <w:rPr>
          <w:rFonts w:ascii="Times New Roman" w:hAnsi="Times New Roman" w:cs="Times New Roman"/>
          <w:sz w:val="28"/>
          <w:szCs w:val="28"/>
        </w:rPr>
        <w:t xml:space="preserve">к своему </w:t>
      </w:r>
      <w:r w:rsidR="008D3C9A">
        <w:rPr>
          <w:rFonts w:ascii="Times New Roman" w:hAnsi="Times New Roman" w:cs="Times New Roman"/>
          <w:sz w:val="28"/>
          <w:szCs w:val="28"/>
        </w:rPr>
        <w:t xml:space="preserve">народу и культуре, а также </w:t>
      </w:r>
      <w:r w:rsidR="00633DA0">
        <w:rPr>
          <w:rFonts w:ascii="Times New Roman" w:hAnsi="Times New Roman" w:cs="Times New Roman"/>
          <w:sz w:val="28"/>
          <w:szCs w:val="28"/>
        </w:rPr>
        <w:t xml:space="preserve"> </w:t>
      </w:r>
      <w:r w:rsidR="008D3C9A">
        <w:rPr>
          <w:rFonts w:ascii="Times New Roman" w:hAnsi="Times New Roman" w:cs="Times New Roman"/>
          <w:sz w:val="28"/>
          <w:szCs w:val="28"/>
        </w:rPr>
        <w:t xml:space="preserve">возрождение </w:t>
      </w:r>
      <w:r w:rsidR="00633DA0" w:rsidRPr="00633DA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D3C9A">
        <w:rPr>
          <w:rFonts w:ascii="Times New Roman" w:hAnsi="Times New Roman" w:cs="Times New Roman"/>
          <w:sz w:val="28"/>
          <w:szCs w:val="28"/>
        </w:rPr>
        <w:t>а</w:t>
      </w:r>
      <w:r w:rsidR="00633DA0" w:rsidRPr="00633DA0">
        <w:rPr>
          <w:rFonts w:ascii="Times New Roman" w:hAnsi="Times New Roman" w:cs="Times New Roman"/>
          <w:sz w:val="28"/>
          <w:szCs w:val="28"/>
        </w:rPr>
        <w:t xml:space="preserve"> к  фольклору</w:t>
      </w:r>
      <w:r w:rsidR="008D3C9A">
        <w:rPr>
          <w:rFonts w:ascii="Times New Roman" w:hAnsi="Times New Roman" w:cs="Times New Roman"/>
          <w:sz w:val="28"/>
          <w:szCs w:val="28"/>
        </w:rPr>
        <w:t xml:space="preserve"> народа ханты; приобщение </w:t>
      </w:r>
      <w:r w:rsidR="00633DA0" w:rsidRPr="00633DA0">
        <w:rPr>
          <w:rFonts w:ascii="Times New Roman" w:hAnsi="Times New Roman" w:cs="Times New Roman"/>
          <w:sz w:val="28"/>
          <w:szCs w:val="28"/>
        </w:rPr>
        <w:t xml:space="preserve"> учащихся к духовным традициям, обычаям народа в процессе вовлечения в художественно – творческу</w:t>
      </w:r>
      <w:r w:rsidR="008D3C9A">
        <w:rPr>
          <w:rFonts w:ascii="Times New Roman" w:hAnsi="Times New Roman" w:cs="Times New Roman"/>
          <w:sz w:val="28"/>
          <w:szCs w:val="28"/>
        </w:rPr>
        <w:t xml:space="preserve">ю деятельность. </w:t>
      </w:r>
      <w:r w:rsidR="00633DA0" w:rsidRPr="0063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D3C9A">
        <w:rPr>
          <w:rFonts w:ascii="Times New Roman" w:hAnsi="Times New Roman" w:cs="Times New Roman"/>
          <w:sz w:val="28"/>
          <w:szCs w:val="28"/>
        </w:rPr>
        <w:t xml:space="preserve">                              Приоритетом является </w:t>
      </w:r>
      <w:r w:rsidR="00633DA0" w:rsidRPr="00633DA0">
        <w:rPr>
          <w:rFonts w:ascii="Times New Roman" w:hAnsi="Times New Roman" w:cs="Times New Roman"/>
          <w:sz w:val="28"/>
          <w:szCs w:val="28"/>
        </w:rPr>
        <w:t>развитие личности ребенка, способного к творческо</w:t>
      </w:r>
      <w:r w:rsidR="008D3C9A">
        <w:rPr>
          <w:rFonts w:ascii="Times New Roman" w:hAnsi="Times New Roman" w:cs="Times New Roman"/>
          <w:sz w:val="28"/>
          <w:szCs w:val="28"/>
        </w:rPr>
        <w:t xml:space="preserve">му самовыражению через фольклор и </w:t>
      </w:r>
      <w:r w:rsidR="00633DA0" w:rsidRPr="00633DA0">
        <w:rPr>
          <w:rFonts w:ascii="Times New Roman" w:hAnsi="Times New Roman" w:cs="Times New Roman"/>
          <w:sz w:val="28"/>
          <w:szCs w:val="28"/>
        </w:rPr>
        <w:t xml:space="preserve">развитие языковых, интеллектуальных и познавательных способностей, ценностных  ориентаций;                                                                                                                                        </w:t>
      </w:r>
    </w:p>
    <w:p w:rsidR="00166B4D" w:rsidRPr="00395522" w:rsidRDefault="00633DA0" w:rsidP="008965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A7697">
        <w:rPr>
          <w:rFonts w:ascii="Times New Roman" w:hAnsi="Times New Roman" w:cs="Times New Roman"/>
          <w:sz w:val="28"/>
          <w:szCs w:val="28"/>
        </w:rPr>
        <w:t>рганизация</w:t>
      </w:r>
      <w:r w:rsidR="00166B4D" w:rsidRPr="00395522">
        <w:rPr>
          <w:rFonts w:ascii="Times New Roman" w:hAnsi="Times New Roman" w:cs="Times New Roman"/>
          <w:sz w:val="28"/>
          <w:szCs w:val="28"/>
        </w:rPr>
        <w:t xml:space="preserve"> работы с родителями:</w:t>
      </w:r>
      <w:r w:rsidR="00097C82">
        <w:rPr>
          <w:rFonts w:ascii="Times New Roman" w:hAnsi="Times New Roman" w:cs="Times New Roman"/>
          <w:sz w:val="28"/>
          <w:szCs w:val="28"/>
        </w:rPr>
        <w:t xml:space="preserve"> </w:t>
      </w:r>
      <w:r w:rsidR="00166B4D" w:rsidRPr="00395522">
        <w:rPr>
          <w:rFonts w:ascii="Times New Roman" w:hAnsi="Times New Roman" w:cs="Times New Roman"/>
          <w:sz w:val="28"/>
          <w:szCs w:val="28"/>
        </w:rPr>
        <w:t>повышение компетентности родителей в понимании и осмыслении деятельности</w:t>
      </w:r>
      <w:r w:rsidR="00395522">
        <w:rPr>
          <w:rFonts w:ascii="Times New Roman" w:hAnsi="Times New Roman" w:cs="Times New Roman"/>
          <w:sz w:val="28"/>
          <w:szCs w:val="28"/>
        </w:rPr>
        <w:t xml:space="preserve">,  </w:t>
      </w:r>
      <w:r w:rsidR="00166B4D" w:rsidRPr="00395522">
        <w:rPr>
          <w:rFonts w:ascii="Times New Roman" w:hAnsi="Times New Roman" w:cs="Times New Roman"/>
          <w:sz w:val="28"/>
          <w:szCs w:val="28"/>
        </w:rPr>
        <w:t xml:space="preserve">воспитание толерантности; самореализация через приобщение к различным видам деятельности; формирование мотивации изучения родного языка через </w:t>
      </w:r>
      <w:r w:rsidR="00166B4D" w:rsidRPr="00395522">
        <w:rPr>
          <w:rFonts w:ascii="Times New Roman" w:hAnsi="Times New Roman" w:cs="Times New Roman"/>
          <w:sz w:val="28"/>
          <w:szCs w:val="28"/>
        </w:rPr>
        <w:lastRenderedPageBreak/>
        <w:t>создание у детей положительного эмоционального психологического настроя.</w:t>
      </w:r>
    </w:p>
    <w:p w:rsidR="00166B4D" w:rsidRPr="00896547" w:rsidRDefault="00896547" w:rsidP="00896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учет свойств</w:t>
      </w:r>
      <w:r w:rsidR="002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традиционной культуры, а также современное понимание сущности народных традиций, к которым относятся уклад жизни, отношение к окружающей среде и ее природным богатствам, обрядово-праздничные традиции, память о предках, уважение к старшим, сохранение семейных реликвий, духовно-нравственные идеалы позволяют с успехом использовать их в содержании этнокульту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рного образования подрастающего </w:t>
      </w:r>
      <w:r w:rsidRPr="0089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поколения.</w:t>
      </w:r>
      <w:r w:rsidRPr="00896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65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D7C" w:rsidRDefault="00F85D7C" w:rsidP="00104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B4D" w:rsidRPr="00886B45" w:rsidRDefault="008B414E" w:rsidP="004759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B4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95522" w:rsidRDefault="00395522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522" w:rsidRDefault="00395522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4D" w:rsidRPr="00DA1F83" w:rsidRDefault="00166B4D" w:rsidP="002B1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F83">
        <w:rPr>
          <w:rFonts w:ascii="Times New Roman" w:hAnsi="Times New Roman" w:cs="Times New Roman"/>
          <w:sz w:val="28"/>
          <w:szCs w:val="28"/>
        </w:rPr>
        <w:t>Андреев  В.И.  Педагогика творческого саморазвития: инновационный курс.  –  Книга 2.–  Казань, 1998.</w:t>
      </w:r>
    </w:p>
    <w:p w:rsidR="00166B4D" w:rsidRDefault="00166B4D" w:rsidP="002B1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 xml:space="preserve">Волков Г.Н. 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759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597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 xml:space="preserve"> студ. сред. и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597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7597C">
        <w:rPr>
          <w:rFonts w:ascii="Times New Roman" w:hAnsi="Times New Roman" w:cs="Times New Roman"/>
          <w:sz w:val="28"/>
          <w:szCs w:val="28"/>
        </w:rPr>
        <w:t>. учеб. заведений.  –  М.: 1999. –168 с.</w:t>
      </w:r>
    </w:p>
    <w:p w:rsidR="00DA1F83" w:rsidRPr="00DA1F83" w:rsidRDefault="00DA1F83" w:rsidP="002B1F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A1F83">
        <w:rPr>
          <w:color w:val="000000"/>
          <w:sz w:val="28"/>
          <w:szCs w:val="28"/>
        </w:rPr>
        <w:t>Мировозрение</w:t>
      </w:r>
      <w:proofErr w:type="spellEnd"/>
      <w:r w:rsidR="008D3C9A">
        <w:rPr>
          <w:color w:val="000000"/>
          <w:sz w:val="28"/>
          <w:szCs w:val="28"/>
        </w:rPr>
        <w:t xml:space="preserve">  </w:t>
      </w:r>
      <w:proofErr w:type="spellStart"/>
      <w:r w:rsidRPr="00DA1F83">
        <w:rPr>
          <w:color w:val="000000"/>
          <w:sz w:val="28"/>
          <w:szCs w:val="28"/>
        </w:rPr>
        <w:t>обскиху</w:t>
      </w:r>
      <w:proofErr w:type="spellEnd"/>
      <w:r w:rsidR="008D3C9A">
        <w:rPr>
          <w:color w:val="000000"/>
          <w:sz w:val="28"/>
          <w:szCs w:val="28"/>
        </w:rPr>
        <w:t xml:space="preserve">  </w:t>
      </w:r>
      <w:proofErr w:type="spellStart"/>
      <w:r w:rsidRPr="00DA1F83">
        <w:rPr>
          <w:color w:val="000000"/>
          <w:sz w:val="28"/>
          <w:szCs w:val="28"/>
        </w:rPr>
        <w:t>гров</w:t>
      </w:r>
      <w:proofErr w:type="spellEnd"/>
      <w:r w:rsidRPr="00DA1F83">
        <w:rPr>
          <w:color w:val="000000"/>
          <w:sz w:val="28"/>
          <w:szCs w:val="28"/>
        </w:rPr>
        <w:t xml:space="preserve"> в контексте языка и культуры: материалы Всероссийской   научной конференции. Ханты-Мансийск, 2010.</w:t>
      </w:r>
    </w:p>
    <w:p w:rsidR="00166B4D" w:rsidRDefault="00166B4D" w:rsidP="002B1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Национальная  доктрина образования в Российской Федерации</w:t>
      </w:r>
      <w:proofErr w:type="gramStart"/>
      <w:r w:rsidRPr="004759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97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04.10.2000 г. №751.</w:t>
      </w:r>
    </w:p>
    <w:p w:rsidR="00F85D7C" w:rsidRPr="00F85D7C" w:rsidRDefault="008D3C9A" w:rsidP="002B1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сочинения;</w:t>
      </w:r>
      <w:r w:rsidR="00F85D7C" w:rsidRPr="0047597C">
        <w:rPr>
          <w:rFonts w:ascii="Times New Roman" w:hAnsi="Times New Roman" w:cs="Times New Roman"/>
          <w:sz w:val="28"/>
          <w:szCs w:val="28"/>
        </w:rPr>
        <w:t xml:space="preserve">  соч. 2 т. – М.: 1981. С. 58–92.</w:t>
      </w:r>
    </w:p>
    <w:p w:rsidR="00166B4D" w:rsidRPr="0047597C" w:rsidRDefault="00166B4D" w:rsidP="002B1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Педагогический  энциклопедический словарь.  –  М.: Большая российская энциклопедия, 2001.  –528 с.</w:t>
      </w:r>
    </w:p>
    <w:p w:rsidR="00395522" w:rsidRDefault="00166B4D" w:rsidP="002B1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97C">
        <w:rPr>
          <w:rFonts w:ascii="Times New Roman" w:hAnsi="Times New Roman" w:cs="Times New Roman"/>
          <w:sz w:val="28"/>
          <w:szCs w:val="28"/>
        </w:rPr>
        <w:t>Ушинский К.Д.  О народн</w:t>
      </w:r>
      <w:r w:rsidR="002B1FA2">
        <w:rPr>
          <w:rFonts w:ascii="Times New Roman" w:hAnsi="Times New Roman" w:cs="Times New Roman"/>
          <w:sz w:val="28"/>
          <w:szCs w:val="28"/>
        </w:rPr>
        <w:t>ости в общественном воспитании.</w:t>
      </w:r>
    </w:p>
    <w:p w:rsidR="00166B4D" w:rsidRPr="0047597C" w:rsidRDefault="00166B4D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4D" w:rsidRPr="0047597C" w:rsidRDefault="00166B4D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4D" w:rsidRPr="0047597C" w:rsidRDefault="00166B4D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4D" w:rsidRPr="0047597C" w:rsidRDefault="00166B4D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4D" w:rsidRPr="0047597C" w:rsidRDefault="00166B4D" w:rsidP="00475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BF6" w:rsidRDefault="00886B45" w:rsidP="00166B4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2735580</wp:posOffset>
            </wp:positionV>
            <wp:extent cx="6381750" cy="2172970"/>
            <wp:effectExtent l="19050" t="0" r="0" b="0"/>
            <wp:wrapTight wrapText="bothSides">
              <wp:wrapPolygon edited="0">
                <wp:start x="3159" y="1894"/>
                <wp:lineTo x="3159" y="4923"/>
                <wp:lineTo x="1419" y="5870"/>
                <wp:lineTo x="1161" y="6249"/>
                <wp:lineTo x="1161" y="7953"/>
                <wp:lineTo x="-64" y="10983"/>
                <wp:lineTo x="-64" y="17611"/>
                <wp:lineTo x="2386" y="19883"/>
                <wp:lineTo x="2901" y="19883"/>
                <wp:lineTo x="6641" y="19883"/>
                <wp:lineTo x="6641" y="17043"/>
                <wp:lineTo x="12767" y="17043"/>
                <wp:lineTo x="21600" y="15338"/>
                <wp:lineTo x="21600" y="13634"/>
                <wp:lineTo x="5223" y="10983"/>
                <wp:lineTo x="5352" y="6628"/>
                <wp:lineTo x="5029" y="5870"/>
                <wp:lineTo x="3869" y="4923"/>
                <wp:lineTo x="3869" y="1894"/>
                <wp:lineTo x="3159" y="1894"/>
              </wp:wrapPolygon>
            </wp:wrapTight>
            <wp:docPr id="1" name="Рисунок 2" descr="BD102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0284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5BF6" w:rsidSect="0017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2EB8"/>
    <w:multiLevelType w:val="hybridMultilevel"/>
    <w:tmpl w:val="75885976"/>
    <w:lvl w:ilvl="0" w:tplc="4DA8BD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B4D"/>
    <w:rsid w:val="00060E75"/>
    <w:rsid w:val="000742EA"/>
    <w:rsid w:val="00097C82"/>
    <w:rsid w:val="000B4132"/>
    <w:rsid w:val="00104AB5"/>
    <w:rsid w:val="001062CF"/>
    <w:rsid w:val="001520B5"/>
    <w:rsid w:val="00166B4D"/>
    <w:rsid w:val="0017104A"/>
    <w:rsid w:val="00253439"/>
    <w:rsid w:val="00254D4B"/>
    <w:rsid w:val="00260291"/>
    <w:rsid w:val="002B1FA2"/>
    <w:rsid w:val="002C3A14"/>
    <w:rsid w:val="002C3BE9"/>
    <w:rsid w:val="002E1001"/>
    <w:rsid w:val="00313EC5"/>
    <w:rsid w:val="0038197E"/>
    <w:rsid w:val="0038440E"/>
    <w:rsid w:val="003864ED"/>
    <w:rsid w:val="00395522"/>
    <w:rsid w:val="003D0761"/>
    <w:rsid w:val="004027EC"/>
    <w:rsid w:val="0047597C"/>
    <w:rsid w:val="00490E64"/>
    <w:rsid w:val="004E397D"/>
    <w:rsid w:val="00633DA0"/>
    <w:rsid w:val="007F1AD8"/>
    <w:rsid w:val="00801402"/>
    <w:rsid w:val="00835BF6"/>
    <w:rsid w:val="00886B45"/>
    <w:rsid w:val="00896547"/>
    <w:rsid w:val="008A2E50"/>
    <w:rsid w:val="008B414E"/>
    <w:rsid w:val="008D3C9A"/>
    <w:rsid w:val="00957334"/>
    <w:rsid w:val="009F6056"/>
    <w:rsid w:val="00A0284C"/>
    <w:rsid w:val="00AE3603"/>
    <w:rsid w:val="00B1241B"/>
    <w:rsid w:val="00B32854"/>
    <w:rsid w:val="00B34852"/>
    <w:rsid w:val="00B6292E"/>
    <w:rsid w:val="00B85F2A"/>
    <w:rsid w:val="00BF3543"/>
    <w:rsid w:val="00C247EC"/>
    <w:rsid w:val="00CC74C6"/>
    <w:rsid w:val="00CF6F56"/>
    <w:rsid w:val="00D03768"/>
    <w:rsid w:val="00DA1F83"/>
    <w:rsid w:val="00E145D8"/>
    <w:rsid w:val="00EF2923"/>
    <w:rsid w:val="00F222A9"/>
    <w:rsid w:val="00F35D1F"/>
    <w:rsid w:val="00F52B56"/>
    <w:rsid w:val="00F81BAC"/>
    <w:rsid w:val="00F85D7C"/>
    <w:rsid w:val="00FA0EA4"/>
    <w:rsid w:val="00FA45FB"/>
    <w:rsid w:val="00FA7697"/>
    <w:rsid w:val="00FB4328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4D"/>
    <w:pPr>
      <w:ind w:left="720"/>
      <w:contextualSpacing/>
    </w:pPr>
  </w:style>
  <w:style w:type="paragraph" w:styleId="a4">
    <w:name w:val="Normal (Web)"/>
    <w:basedOn w:val="a"/>
    <w:uiPriority w:val="99"/>
    <w:rsid w:val="00DA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6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122</cp:lastModifiedBy>
  <cp:revision>38</cp:revision>
  <cp:lastPrinted>2014-02-04T10:30:00Z</cp:lastPrinted>
  <dcterms:created xsi:type="dcterms:W3CDTF">2014-02-03T15:03:00Z</dcterms:created>
  <dcterms:modified xsi:type="dcterms:W3CDTF">2014-05-08T08:35:00Z</dcterms:modified>
</cp:coreProperties>
</file>